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Tarihi   : </w:t>
            </w:r>
            <w:r w:rsidR="006E197F">
              <w:rPr>
                <w:sz w:val="24"/>
                <w:szCs w:val="24"/>
              </w:rPr>
              <w:t>28</w:t>
            </w:r>
            <w:proofErr w:type="gramEnd"/>
            <w:r w:rsidR="006E197F">
              <w:rPr>
                <w:sz w:val="24"/>
                <w:szCs w:val="24"/>
              </w:rPr>
              <w:t>.05.2013</w:t>
            </w:r>
            <w:r>
              <w:rPr>
                <w:sz w:val="24"/>
                <w:szCs w:val="24"/>
              </w:rPr>
              <w:t xml:space="preserve"> </w:t>
            </w:r>
          </w:p>
          <w:p w:rsidR="002E18F7" w:rsidRDefault="002E18F7" w:rsidP="009F5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No        : </w:t>
            </w:r>
            <w:r w:rsidR="00E145EC">
              <w:rPr>
                <w:sz w:val="24"/>
                <w:szCs w:val="24"/>
              </w:rPr>
              <w:t>9</w:t>
            </w:r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DC2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DC271D">
              <w:rPr>
                <w:sz w:val="24"/>
                <w:szCs w:val="24"/>
              </w:rPr>
              <w:t>12 adet büfenin</w:t>
            </w:r>
            <w:r w:rsidR="00E145EC">
              <w:rPr>
                <w:sz w:val="24"/>
                <w:szCs w:val="24"/>
              </w:rPr>
              <w:t xml:space="preserve"> </w:t>
            </w:r>
            <w:proofErr w:type="spellStart"/>
            <w:r w:rsidR="00E145EC">
              <w:rPr>
                <w:sz w:val="24"/>
                <w:szCs w:val="24"/>
              </w:rPr>
              <w:t>Kayadibi</w:t>
            </w:r>
            <w:proofErr w:type="spellEnd"/>
            <w:r w:rsidR="00E145EC">
              <w:rPr>
                <w:sz w:val="24"/>
                <w:szCs w:val="24"/>
              </w:rPr>
              <w:t xml:space="preserve"> Köyüne kiraya verilmesi.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F3172C" w:rsidRDefault="00F3172C" w:rsidP="002E18F7">
      <w:pPr>
        <w:jc w:val="center"/>
        <w:rPr>
          <w:sz w:val="24"/>
          <w:szCs w:val="24"/>
        </w:rPr>
      </w:pPr>
    </w:p>
    <w:p w:rsidR="006E197F" w:rsidRDefault="006E197F" w:rsidP="006E197F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28.05.2013 Salı günü saat:13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 xml:space="preserve">0’da </w:t>
      </w:r>
      <w:r>
        <w:rPr>
          <w:sz w:val="24"/>
          <w:szCs w:val="24"/>
        </w:rPr>
        <w:t>Fethiye Kaymakamlığı Toplantı Salonunda 2013</w:t>
      </w:r>
      <w:r w:rsidRPr="006E75CA">
        <w:rPr>
          <w:sz w:val="24"/>
          <w:szCs w:val="24"/>
        </w:rPr>
        <w:t xml:space="preserve"> yılı dönem </w:t>
      </w:r>
      <w:r>
        <w:rPr>
          <w:sz w:val="24"/>
          <w:szCs w:val="24"/>
        </w:rPr>
        <w:t>başı</w:t>
      </w:r>
      <w:r w:rsidRPr="006E75CA">
        <w:rPr>
          <w:sz w:val="24"/>
          <w:szCs w:val="24"/>
        </w:rPr>
        <w:t xml:space="preserve"> Olağan Meclis toplant</w:t>
      </w:r>
      <w:r>
        <w:rPr>
          <w:sz w:val="24"/>
          <w:szCs w:val="24"/>
        </w:rPr>
        <w:t>ısını Birlik Başkanı Osman Nuri ÖTGÖZ</w:t>
      </w:r>
      <w:r w:rsidRPr="006E75CA">
        <w:rPr>
          <w:sz w:val="24"/>
          <w:szCs w:val="24"/>
        </w:rPr>
        <w:t xml:space="preserve"> başkanlığında</w:t>
      </w:r>
      <w:r>
        <w:rPr>
          <w:sz w:val="24"/>
          <w:szCs w:val="24"/>
        </w:rPr>
        <w:t xml:space="preserve">(28.05.2013 </w:t>
      </w:r>
      <w:r w:rsidRPr="006E75CA">
        <w:rPr>
          <w:sz w:val="24"/>
          <w:szCs w:val="24"/>
        </w:rPr>
        <w:t>tarihli “Meclis Toplantısı Katılım Listesi”</w:t>
      </w:r>
      <w:r>
        <w:rPr>
          <w:sz w:val="24"/>
          <w:szCs w:val="24"/>
        </w:rPr>
        <w:t>)</w:t>
      </w:r>
      <w:r w:rsidRPr="006E75CA">
        <w:rPr>
          <w:sz w:val="24"/>
          <w:szCs w:val="24"/>
        </w:rPr>
        <w:t xml:space="preserve"> tutanağında isimleri ya</w:t>
      </w:r>
      <w:r>
        <w:rPr>
          <w:sz w:val="24"/>
          <w:szCs w:val="24"/>
        </w:rPr>
        <w:t>zılı Meclis Üyeleri toplandı</w:t>
      </w:r>
      <w:r w:rsidRPr="006E75CA">
        <w:rPr>
          <w:sz w:val="24"/>
          <w:szCs w:val="24"/>
        </w:rPr>
        <w:t>.</w:t>
      </w:r>
    </w:p>
    <w:p w:rsidR="00F3172C" w:rsidRDefault="00F3172C" w:rsidP="00F3172C">
      <w:pPr>
        <w:ind w:firstLine="708"/>
        <w:jc w:val="both"/>
        <w:rPr>
          <w:sz w:val="24"/>
          <w:szCs w:val="24"/>
        </w:rPr>
      </w:pPr>
    </w:p>
    <w:p w:rsidR="00F3172C" w:rsidRDefault="00F3172C" w:rsidP="00F3172C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F3172C" w:rsidRDefault="00F3172C" w:rsidP="00F3172C">
      <w:pPr>
        <w:jc w:val="center"/>
        <w:rPr>
          <w:sz w:val="24"/>
          <w:szCs w:val="24"/>
        </w:rPr>
      </w:pPr>
    </w:p>
    <w:p w:rsidR="000018A7" w:rsidRDefault="00E145EC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Saklıkent Milli Parkı</w:t>
      </w:r>
      <w:r w:rsidR="000018A7">
        <w:rPr>
          <w:sz w:val="24"/>
          <w:szCs w:val="24"/>
        </w:rPr>
        <w:t xml:space="preserve">nda </w:t>
      </w:r>
      <w:r w:rsidR="005D5ECA">
        <w:rPr>
          <w:sz w:val="24"/>
          <w:szCs w:val="24"/>
        </w:rPr>
        <w:t xml:space="preserve">Orman Bölge Müdürlüğü’ </w:t>
      </w:r>
      <w:proofErr w:type="spellStart"/>
      <w:r w:rsidR="005D5ECA">
        <w:rPr>
          <w:sz w:val="24"/>
          <w:szCs w:val="24"/>
        </w:rPr>
        <w:t>nden</w:t>
      </w:r>
      <w:proofErr w:type="spellEnd"/>
      <w:r w:rsidR="005D5ECA">
        <w:rPr>
          <w:sz w:val="24"/>
          <w:szCs w:val="24"/>
        </w:rPr>
        <w:t xml:space="preserve"> teslim alınan</w:t>
      </w:r>
      <w:r w:rsidR="000018A7">
        <w:rPr>
          <w:sz w:val="24"/>
          <w:szCs w:val="24"/>
        </w:rPr>
        <w:t xml:space="preserve"> </w:t>
      </w:r>
      <w:r w:rsidR="005D5ECA">
        <w:rPr>
          <w:sz w:val="24"/>
          <w:szCs w:val="24"/>
        </w:rPr>
        <w:t>satış ünitelerinin</w:t>
      </w:r>
      <w:r w:rsidR="000018A7">
        <w:rPr>
          <w:sz w:val="24"/>
          <w:szCs w:val="24"/>
        </w:rPr>
        <w:t xml:space="preserve"> verilmesine ilişkin Gündem maddesinin görüşülmesi sonucunda;</w:t>
      </w:r>
    </w:p>
    <w:p w:rsidR="00F3172C" w:rsidRDefault="00FB1D2B" w:rsidP="002E18F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Birliğimizce işletilmekte olan Saklıkent Kanyonunun Orman Bölge Müdürlüğü’ </w:t>
      </w:r>
      <w:proofErr w:type="spellStart"/>
      <w:r>
        <w:rPr>
          <w:sz w:val="24"/>
          <w:szCs w:val="24"/>
        </w:rPr>
        <w:t>nden</w:t>
      </w:r>
      <w:proofErr w:type="spellEnd"/>
      <w:r>
        <w:rPr>
          <w:sz w:val="24"/>
          <w:szCs w:val="24"/>
        </w:rPr>
        <w:t xml:space="preserve"> teslim alınan WC-Otopark ve büfelerin </w:t>
      </w:r>
      <w:proofErr w:type="spellStart"/>
      <w:r>
        <w:rPr>
          <w:sz w:val="24"/>
          <w:szCs w:val="24"/>
        </w:rPr>
        <w:t>Kayadibi</w:t>
      </w:r>
      <w:proofErr w:type="spellEnd"/>
      <w:r>
        <w:rPr>
          <w:sz w:val="24"/>
          <w:szCs w:val="24"/>
        </w:rPr>
        <w:t xml:space="preserve"> Köyü sınırları içerisinde olması, tanıtım amacıyla, burada yöresel el sanatları materyallerinin satılacak olması nedeniyle ve Orman Bölge Müdürlüğü Devir şartnamesinde işletilecek alanların </w:t>
      </w:r>
      <w:r w:rsidR="000B0EFA">
        <w:rPr>
          <w:sz w:val="24"/>
          <w:szCs w:val="24"/>
        </w:rPr>
        <w:t xml:space="preserve">köylülere verilmesi yönünde hüküm bulunduğundan, belirtilen 12 adet </w:t>
      </w:r>
      <w:r w:rsidR="005D5ECA">
        <w:rPr>
          <w:sz w:val="24"/>
          <w:szCs w:val="24"/>
        </w:rPr>
        <w:t>satış ünitelerinin</w:t>
      </w:r>
      <w:r w:rsidR="000B0EFA">
        <w:rPr>
          <w:sz w:val="24"/>
          <w:szCs w:val="24"/>
        </w:rPr>
        <w:t xml:space="preserve"> 2013 yılı sonuna kadar </w:t>
      </w:r>
      <w:proofErr w:type="spellStart"/>
      <w:r w:rsidR="000B0EFA">
        <w:rPr>
          <w:sz w:val="24"/>
          <w:szCs w:val="24"/>
        </w:rPr>
        <w:t>Kayadibi</w:t>
      </w:r>
      <w:proofErr w:type="spellEnd"/>
      <w:r w:rsidR="000B0EFA">
        <w:rPr>
          <w:sz w:val="24"/>
          <w:szCs w:val="24"/>
        </w:rPr>
        <w:t xml:space="preserve"> Köyü Muhtarlığına ücretsiz tahsis edilmesine ve Muhtarlıkça kiraya verilmesine;</w:t>
      </w:r>
      <w:proofErr w:type="gramEnd"/>
    </w:p>
    <w:p w:rsidR="000B0EFA" w:rsidRDefault="000B0EFA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Mevcudun oybirliği ile karar verildi.</w:t>
      </w:r>
    </w:p>
    <w:p w:rsidR="002E18F7" w:rsidRDefault="002E18F7" w:rsidP="002E18F7">
      <w:pPr>
        <w:ind w:firstLine="708"/>
        <w:jc w:val="both"/>
        <w:rPr>
          <w:sz w:val="24"/>
          <w:szCs w:val="24"/>
        </w:rPr>
      </w:pPr>
    </w:p>
    <w:p w:rsidR="002E18F7" w:rsidRPr="006E75CA" w:rsidRDefault="002E18F7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0018A7"/>
    <w:rsid w:val="000B0EFA"/>
    <w:rsid w:val="000B238A"/>
    <w:rsid w:val="001C0160"/>
    <w:rsid w:val="001C4F7A"/>
    <w:rsid w:val="001C6F74"/>
    <w:rsid w:val="002E18F7"/>
    <w:rsid w:val="0031338C"/>
    <w:rsid w:val="003937FC"/>
    <w:rsid w:val="00466F30"/>
    <w:rsid w:val="00496107"/>
    <w:rsid w:val="00503BE0"/>
    <w:rsid w:val="00523977"/>
    <w:rsid w:val="005463E3"/>
    <w:rsid w:val="0058563F"/>
    <w:rsid w:val="005B6A3E"/>
    <w:rsid w:val="005D5ECA"/>
    <w:rsid w:val="005F4901"/>
    <w:rsid w:val="00636AE3"/>
    <w:rsid w:val="006E197F"/>
    <w:rsid w:val="006E58FA"/>
    <w:rsid w:val="006F00B2"/>
    <w:rsid w:val="007A0588"/>
    <w:rsid w:val="007A4D47"/>
    <w:rsid w:val="00827C2A"/>
    <w:rsid w:val="00935211"/>
    <w:rsid w:val="009523A5"/>
    <w:rsid w:val="009635D7"/>
    <w:rsid w:val="00971DCF"/>
    <w:rsid w:val="00977F58"/>
    <w:rsid w:val="009F5EDE"/>
    <w:rsid w:val="00BA3EFA"/>
    <w:rsid w:val="00CB4248"/>
    <w:rsid w:val="00DC271D"/>
    <w:rsid w:val="00E145EC"/>
    <w:rsid w:val="00E57338"/>
    <w:rsid w:val="00EB6560"/>
    <w:rsid w:val="00F3172C"/>
    <w:rsid w:val="00FB1D2B"/>
    <w:rsid w:val="00FF04E7"/>
    <w:rsid w:val="00FF4E98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10</cp:revision>
  <cp:lastPrinted>2013-05-31T07:57:00Z</cp:lastPrinted>
  <dcterms:created xsi:type="dcterms:W3CDTF">2012-05-21T08:00:00Z</dcterms:created>
  <dcterms:modified xsi:type="dcterms:W3CDTF">2013-06-03T11:54:00Z</dcterms:modified>
</cp:coreProperties>
</file>